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C" w:rsidRPr="00956A64" w:rsidRDefault="00A846F3" w:rsidP="00095227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ECD973" wp14:editId="195EB8A4">
            <wp:simplePos x="0" y="0"/>
            <wp:positionH relativeFrom="column">
              <wp:posOffset>6012180</wp:posOffset>
            </wp:positionH>
            <wp:positionV relativeFrom="paragraph">
              <wp:posOffset>-64770</wp:posOffset>
            </wp:positionV>
            <wp:extent cx="712470" cy="752475"/>
            <wp:effectExtent l="0" t="0" r="0" b="0"/>
            <wp:wrapNone/>
            <wp:docPr id="2079" name="Picture 31" descr="D:\dossiers\Champagnat\vsp\secourisme\pictosSST\brul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1" descr="D:\dossiers\Champagnat\vsp\secourisme\pictosSST\brul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227" w:rsidRPr="00956A64">
        <w:rPr>
          <w:b/>
          <w:sz w:val="32"/>
          <w:szCs w:val="32"/>
          <w:bdr w:val="single" w:sz="4" w:space="0" w:color="auto"/>
        </w:rPr>
        <w:t>LA VICTIME SE PLAINT DE BRÛLURES</w:t>
      </w:r>
      <w:r>
        <w:rPr>
          <w:b/>
          <w:sz w:val="32"/>
          <w:szCs w:val="32"/>
          <w:bdr w:val="single" w:sz="4" w:space="0" w:color="auto"/>
        </w:rPr>
        <w:tab/>
      </w:r>
    </w:p>
    <w:p w:rsidR="00095227" w:rsidRPr="0085319B" w:rsidRDefault="00095227" w:rsidP="00A127CB">
      <w:pPr>
        <w:jc w:val="center"/>
        <w:rPr>
          <w:b/>
          <w:sz w:val="28"/>
          <w:szCs w:val="28"/>
        </w:rPr>
      </w:pPr>
      <w:r w:rsidRPr="0085319B">
        <w:rPr>
          <w:b/>
          <w:sz w:val="28"/>
          <w:szCs w:val="28"/>
          <w:u w:val="single"/>
        </w:rPr>
        <w:t>OBJECTIF</w:t>
      </w:r>
      <w:r w:rsidRPr="0085319B">
        <w:rPr>
          <w:b/>
          <w:sz w:val="28"/>
          <w:szCs w:val="28"/>
        </w:rPr>
        <w:t xml:space="preserve"> : </w:t>
      </w:r>
      <w:r w:rsidRPr="00EA787F">
        <w:rPr>
          <w:b/>
          <w:sz w:val="32"/>
          <w:szCs w:val="32"/>
        </w:rPr>
        <w:t>Empêcher l’aggravation de la brûlure</w:t>
      </w:r>
    </w:p>
    <w:p w:rsidR="00095227" w:rsidRPr="00A127CB" w:rsidRDefault="00EA787F" w:rsidP="00095227">
      <w:pPr>
        <w:rPr>
          <w:b/>
          <w:sz w:val="28"/>
          <w:szCs w:val="28"/>
        </w:rPr>
      </w:pPr>
      <w:r w:rsidRPr="00A127CB">
        <w:rPr>
          <w:b/>
          <w:sz w:val="28"/>
          <w:szCs w:val="28"/>
        </w:rPr>
        <w:t xml:space="preserve">PROTEGER : </w:t>
      </w:r>
    </w:p>
    <w:p w:rsidR="00095227" w:rsidRPr="00A127CB" w:rsidRDefault="00EA787F" w:rsidP="00095227">
      <w:pPr>
        <w:rPr>
          <w:b/>
          <w:sz w:val="28"/>
          <w:szCs w:val="28"/>
        </w:rPr>
      </w:pPr>
      <w:r w:rsidRPr="00A127CB">
        <w:rPr>
          <w:b/>
          <w:sz w:val="28"/>
          <w:szCs w:val="28"/>
        </w:rPr>
        <w:t xml:space="preserve">EXAMINER : </w:t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  <w:r w:rsidR="00A846F3">
        <w:rPr>
          <w:b/>
          <w:sz w:val="28"/>
          <w:szCs w:val="28"/>
        </w:rPr>
        <w:tab/>
      </w:r>
    </w:p>
    <w:p w:rsidR="00095227" w:rsidRPr="00A127CB" w:rsidRDefault="00095227" w:rsidP="00095227">
      <w:pPr>
        <w:rPr>
          <w:b/>
          <w:sz w:val="28"/>
          <w:szCs w:val="28"/>
        </w:rPr>
      </w:pPr>
      <w:r w:rsidRPr="00A127CB">
        <w:rPr>
          <w:b/>
          <w:sz w:val="28"/>
          <w:szCs w:val="28"/>
        </w:rPr>
        <w:t>SECOURIR</w:t>
      </w:r>
      <w:r w:rsidR="00EA787F" w:rsidRPr="00A127CB">
        <w:rPr>
          <w:b/>
          <w:sz w:val="28"/>
          <w:szCs w:val="28"/>
        </w:rPr>
        <w:t xml:space="preserve"> : </w:t>
      </w:r>
    </w:p>
    <w:p w:rsidR="00956A64" w:rsidRDefault="00095227" w:rsidP="00095227">
      <w:pPr>
        <w:rPr>
          <w:b/>
          <w:color w:val="7030A0"/>
          <w:sz w:val="28"/>
          <w:szCs w:val="28"/>
          <w:u w:val="single"/>
        </w:rPr>
      </w:pPr>
      <w:r w:rsidRPr="0085319B">
        <w:rPr>
          <w:b/>
          <w:color w:val="7030A0"/>
          <w:sz w:val="28"/>
          <w:szCs w:val="28"/>
        </w:rPr>
        <w:tab/>
      </w:r>
      <w:r w:rsidRPr="0085319B">
        <w:rPr>
          <w:b/>
          <w:color w:val="7030A0"/>
          <w:sz w:val="28"/>
          <w:szCs w:val="28"/>
          <w:u w:val="single"/>
        </w:rPr>
        <w:t>ACTION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C471CC" w:rsidRPr="0085319B" w:rsidTr="00A846F3">
        <w:tc>
          <w:tcPr>
            <w:tcW w:w="5637" w:type="dxa"/>
            <w:shd w:val="clear" w:color="auto" w:fill="D9D9D9" w:themeFill="background1" w:themeFillShade="D9"/>
          </w:tcPr>
          <w:p w:rsidR="00C471CC" w:rsidRPr="0085319B" w:rsidRDefault="00C471CC" w:rsidP="00095227">
            <w:pPr>
              <w:jc w:val="center"/>
              <w:rPr>
                <w:b/>
                <w:sz w:val="28"/>
                <w:szCs w:val="28"/>
              </w:rPr>
            </w:pPr>
            <w:r w:rsidRPr="0085319B">
              <w:rPr>
                <w:b/>
                <w:sz w:val="28"/>
                <w:szCs w:val="28"/>
              </w:rPr>
              <w:t>BRÛLURE THERMIQUE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C471CC" w:rsidRPr="0085319B" w:rsidRDefault="00C471CC" w:rsidP="00095227">
            <w:pPr>
              <w:jc w:val="center"/>
              <w:rPr>
                <w:b/>
                <w:sz w:val="28"/>
                <w:szCs w:val="28"/>
              </w:rPr>
            </w:pPr>
            <w:r w:rsidRPr="0085319B">
              <w:rPr>
                <w:b/>
                <w:sz w:val="28"/>
                <w:szCs w:val="28"/>
              </w:rPr>
              <w:t>BRÛLURE CHIMIQUE</w:t>
            </w:r>
          </w:p>
        </w:tc>
      </w:tr>
      <w:tr w:rsidR="00C471CC" w:rsidRPr="0085319B" w:rsidTr="00C471CC">
        <w:tc>
          <w:tcPr>
            <w:tcW w:w="5637" w:type="dxa"/>
          </w:tcPr>
          <w:p w:rsidR="00C471CC" w:rsidRPr="00A846F3" w:rsidRDefault="00C471CC" w:rsidP="00A127CB">
            <w:pPr>
              <w:rPr>
                <w:sz w:val="24"/>
                <w:szCs w:val="24"/>
              </w:rPr>
            </w:pPr>
            <w:r w:rsidRPr="00C471CC">
              <w:rPr>
                <w:sz w:val="24"/>
                <w:szCs w:val="24"/>
              </w:rPr>
              <w:t>Si les vêtements sont enflammés, empêcher la victime de courir et étouffer les flammes avec une couverture ou un vêtement, puis la rouler</w:t>
            </w:r>
            <w:r w:rsidR="00A846F3">
              <w:rPr>
                <w:sz w:val="24"/>
                <w:szCs w:val="24"/>
              </w:rPr>
              <w:t xml:space="preserve"> ou la faire rouler par terre. </w:t>
            </w:r>
          </w:p>
          <w:p w:rsidR="00C471CC" w:rsidRPr="00A127CB" w:rsidRDefault="00C471CC" w:rsidP="00A127CB">
            <w:pPr>
              <w:rPr>
                <w:b/>
                <w:sz w:val="24"/>
                <w:szCs w:val="24"/>
              </w:rPr>
            </w:pPr>
            <w:r w:rsidRPr="00A127CB">
              <w:rPr>
                <w:b/>
                <w:sz w:val="24"/>
                <w:szCs w:val="24"/>
              </w:rPr>
              <w:t xml:space="preserve">Arroser </w:t>
            </w:r>
            <w:r>
              <w:rPr>
                <w:b/>
                <w:sz w:val="24"/>
                <w:szCs w:val="24"/>
              </w:rPr>
              <w:t>pour refroidir :</w:t>
            </w:r>
          </w:p>
          <w:p w:rsidR="00C471CC" w:rsidRPr="00A127CB" w:rsidRDefault="00C471CC" w:rsidP="00956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471CC" w:rsidRDefault="00C471CC" w:rsidP="00A127CB">
            <w:pPr>
              <w:rPr>
                <w:b/>
                <w:sz w:val="24"/>
                <w:szCs w:val="24"/>
              </w:rPr>
            </w:pPr>
          </w:p>
          <w:p w:rsidR="00C471CC" w:rsidRDefault="00C471CC" w:rsidP="00A127CB">
            <w:pPr>
              <w:rPr>
                <w:b/>
                <w:sz w:val="24"/>
                <w:szCs w:val="24"/>
              </w:rPr>
            </w:pPr>
          </w:p>
          <w:p w:rsidR="00C471CC" w:rsidRDefault="00C471CC" w:rsidP="00A127CB">
            <w:pPr>
              <w:rPr>
                <w:b/>
                <w:sz w:val="24"/>
                <w:szCs w:val="24"/>
              </w:rPr>
            </w:pPr>
          </w:p>
          <w:p w:rsidR="00C471CC" w:rsidRDefault="00C471CC" w:rsidP="00A127CB">
            <w:pPr>
              <w:rPr>
                <w:b/>
                <w:sz w:val="24"/>
                <w:szCs w:val="24"/>
              </w:rPr>
            </w:pPr>
          </w:p>
          <w:p w:rsidR="00C471CC" w:rsidRPr="00A127CB" w:rsidRDefault="00A846F3" w:rsidP="00A12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Arroser pour r</w:t>
            </w:r>
            <w:r w:rsidR="00C471CC">
              <w:rPr>
                <w:b/>
                <w:sz w:val="24"/>
                <w:szCs w:val="24"/>
              </w:rPr>
              <w:t>incer</w:t>
            </w:r>
            <w:r w:rsidR="00C471CC" w:rsidRPr="00A127CB">
              <w:rPr>
                <w:b/>
                <w:sz w:val="24"/>
                <w:szCs w:val="24"/>
              </w:rPr>
              <w:t>:</w:t>
            </w:r>
          </w:p>
          <w:p w:rsidR="00C471CC" w:rsidRPr="00A127CB" w:rsidRDefault="00C471CC" w:rsidP="00956A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1CC" w:rsidRPr="0085319B" w:rsidTr="00C471CC">
        <w:tc>
          <w:tcPr>
            <w:tcW w:w="10881" w:type="dxa"/>
            <w:gridSpan w:val="2"/>
          </w:tcPr>
          <w:p w:rsidR="00C471CC" w:rsidRPr="00A127CB" w:rsidRDefault="00C471CC" w:rsidP="00A846F3">
            <w:pPr>
              <w:pStyle w:val="Paragraphedeliste"/>
              <w:jc w:val="center"/>
              <w:rPr>
                <w:b/>
                <w:sz w:val="24"/>
                <w:szCs w:val="24"/>
              </w:rPr>
            </w:pPr>
          </w:p>
          <w:p w:rsidR="00C471CC" w:rsidRPr="00A846F3" w:rsidRDefault="00C471CC" w:rsidP="00A846F3">
            <w:pPr>
              <w:jc w:val="center"/>
              <w:rPr>
                <w:b/>
                <w:sz w:val="28"/>
                <w:szCs w:val="28"/>
              </w:rPr>
            </w:pPr>
            <w:r w:rsidRPr="00A127CB">
              <w:rPr>
                <w:b/>
                <w:sz w:val="28"/>
                <w:szCs w:val="28"/>
              </w:rPr>
              <w:t>A l’eau</w:t>
            </w:r>
            <w:r>
              <w:rPr>
                <w:b/>
                <w:sz w:val="28"/>
                <w:szCs w:val="28"/>
              </w:rPr>
              <w:t xml:space="preserve"> courante</w:t>
            </w:r>
            <w:r w:rsidR="00A846F3">
              <w:rPr>
                <w:b/>
                <w:sz w:val="28"/>
                <w:szCs w:val="28"/>
              </w:rPr>
              <w:t xml:space="preserve">      </w:t>
            </w:r>
            <w:r w:rsidRPr="00A846F3">
              <w:rPr>
                <w:b/>
                <w:sz w:val="28"/>
                <w:szCs w:val="28"/>
              </w:rPr>
              <w:t>Froide (15 à 25 °C)</w:t>
            </w:r>
            <w:r w:rsidR="00A846F3">
              <w:rPr>
                <w:b/>
                <w:sz w:val="28"/>
                <w:szCs w:val="28"/>
              </w:rPr>
              <w:t xml:space="preserve">     à f</w:t>
            </w:r>
            <w:r w:rsidRPr="00A846F3">
              <w:rPr>
                <w:b/>
                <w:sz w:val="28"/>
                <w:szCs w:val="28"/>
              </w:rPr>
              <w:t>aible pression</w:t>
            </w:r>
          </w:p>
          <w:p w:rsidR="00C471CC" w:rsidRPr="00A127CB" w:rsidRDefault="00C471CC" w:rsidP="00A846F3">
            <w:pPr>
              <w:jc w:val="center"/>
              <w:rPr>
                <w:b/>
                <w:sz w:val="28"/>
                <w:szCs w:val="28"/>
              </w:rPr>
            </w:pPr>
            <w:r w:rsidRPr="00A127CB">
              <w:rPr>
                <w:b/>
                <w:sz w:val="28"/>
                <w:szCs w:val="28"/>
              </w:rPr>
              <w:t>Jusqu’à l’obtention d’un avis médical</w:t>
            </w:r>
          </w:p>
        </w:tc>
      </w:tr>
      <w:tr w:rsidR="00C471CC" w:rsidRPr="0085319B" w:rsidTr="00C471CC">
        <w:tc>
          <w:tcPr>
            <w:tcW w:w="5637" w:type="dxa"/>
          </w:tcPr>
          <w:p w:rsidR="00C471CC" w:rsidRPr="00A127CB" w:rsidRDefault="00C471CC" w:rsidP="00095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Retirer les vêtements de la victime sans ôter ceux qui adhèrent à la peau </w:t>
            </w:r>
          </w:p>
        </w:tc>
        <w:tc>
          <w:tcPr>
            <w:tcW w:w="5244" w:type="dxa"/>
          </w:tcPr>
          <w:p w:rsidR="00C471CC" w:rsidRPr="00A127CB" w:rsidRDefault="00C471CC" w:rsidP="00095227">
            <w:pPr>
              <w:rPr>
                <w:b/>
                <w:sz w:val="24"/>
                <w:szCs w:val="24"/>
              </w:rPr>
            </w:pPr>
            <w:r w:rsidRPr="00A127CB">
              <w:rPr>
                <w:b/>
                <w:sz w:val="24"/>
                <w:szCs w:val="24"/>
              </w:rPr>
              <w:t>Déshabiller la victime des vêtements imprégnés</w:t>
            </w:r>
            <w:r>
              <w:rPr>
                <w:b/>
                <w:sz w:val="24"/>
                <w:szCs w:val="24"/>
              </w:rPr>
              <w:t xml:space="preserve"> en se protégeant </w:t>
            </w:r>
          </w:p>
          <w:p w:rsidR="00C471CC" w:rsidRPr="00A127CB" w:rsidRDefault="00A846F3" w:rsidP="00A84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Retirer les chaussures, gants, bijoux suivant les besoins</w:t>
            </w:r>
          </w:p>
        </w:tc>
      </w:tr>
    </w:tbl>
    <w:p w:rsidR="0085319B" w:rsidRPr="00A127CB" w:rsidRDefault="0085319B" w:rsidP="00095227">
      <w:pPr>
        <w:rPr>
          <w:b/>
          <w:sz w:val="28"/>
          <w:szCs w:val="28"/>
        </w:rPr>
      </w:pPr>
      <w:r w:rsidRPr="00A127CB">
        <w:rPr>
          <w:b/>
          <w:sz w:val="28"/>
          <w:szCs w:val="28"/>
        </w:rPr>
        <w:t>FAIRE ALERTER</w:t>
      </w:r>
      <w:r w:rsidR="001E599F" w:rsidRPr="00A127CB">
        <w:rPr>
          <w:b/>
          <w:sz w:val="28"/>
          <w:szCs w:val="28"/>
        </w:rPr>
        <w:t> </w:t>
      </w:r>
      <w:r w:rsidR="00A127CB" w:rsidRPr="00A127CB">
        <w:rPr>
          <w:b/>
          <w:sz w:val="28"/>
          <w:szCs w:val="28"/>
        </w:rPr>
        <w:t xml:space="preserve">: </w:t>
      </w:r>
      <w:r w:rsidR="00A127CB">
        <w:rPr>
          <w:b/>
          <w:sz w:val="28"/>
          <w:szCs w:val="28"/>
        </w:rPr>
        <w:t xml:space="preserve">en précisant le nom du produit chimique si besoin </w:t>
      </w:r>
    </w:p>
    <w:p w:rsidR="00956A64" w:rsidRPr="0085319B" w:rsidRDefault="00956A64" w:rsidP="00095227">
      <w:pPr>
        <w:rPr>
          <w:sz w:val="28"/>
          <w:szCs w:val="28"/>
        </w:rPr>
      </w:pPr>
    </w:p>
    <w:p w:rsidR="0085319B" w:rsidRDefault="0085319B" w:rsidP="00095227">
      <w:pPr>
        <w:rPr>
          <w:b/>
          <w:color w:val="7030A0"/>
          <w:sz w:val="28"/>
          <w:szCs w:val="28"/>
          <w:u w:val="single"/>
        </w:rPr>
      </w:pPr>
      <w:r w:rsidRPr="0085319B">
        <w:rPr>
          <w:sz w:val="28"/>
          <w:szCs w:val="28"/>
        </w:rPr>
        <w:tab/>
      </w:r>
      <w:r w:rsidRPr="0085319B">
        <w:rPr>
          <w:b/>
          <w:color w:val="7030A0"/>
          <w:sz w:val="28"/>
          <w:szCs w:val="28"/>
          <w:u w:val="single"/>
        </w:rPr>
        <w:t>ACTIONS COMPLEMENTAIRES</w:t>
      </w:r>
    </w:p>
    <w:p w:rsidR="0085319B" w:rsidRDefault="001E599F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Mettre la victime allongée sur la région non brûlée</w:t>
      </w:r>
      <w:r w:rsidR="00C471CC">
        <w:rPr>
          <w:sz w:val="28"/>
          <w:szCs w:val="28"/>
        </w:rPr>
        <w:t xml:space="preserve"> si possible sur un drap propre </w:t>
      </w:r>
    </w:p>
    <w:p w:rsidR="001E599F" w:rsidRPr="0085319B" w:rsidRDefault="001E599F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 cas de gêne respiratoire, l’installer en position demi-assise</w:t>
      </w:r>
    </w:p>
    <w:p w:rsidR="0085319B" w:rsidRPr="0085319B" w:rsidRDefault="0085319B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5319B">
        <w:rPr>
          <w:sz w:val="28"/>
          <w:szCs w:val="28"/>
        </w:rPr>
        <w:t>Surveiller la victime</w:t>
      </w:r>
    </w:p>
    <w:p w:rsidR="0085319B" w:rsidRPr="0085319B" w:rsidRDefault="0085319B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5319B">
        <w:rPr>
          <w:sz w:val="28"/>
          <w:szCs w:val="28"/>
        </w:rPr>
        <w:t>Couvrir la victime</w:t>
      </w:r>
      <w:r w:rsidR="00A127CB">
        <w:rPr>
          <w:sz w:val="28"/>
          <w:szCs w:val="28"/>
        </w:rPr>
        <w:t xml:space="preserve">, protéger des intempéries </w:t>
      </w:r>
    </w:p>
    <w:p w:rsidR="0085319B" w:rsidRDefault="00A127CB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Rassurer </w:t>
      </w:r>
    </w:p>
    <w:p w:rsidR="00310BB6" w:rsidRPr="0085319B" w:rsidRDefault="00310BB6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cas d’aggravation, pratiquer les gestes qui s’imposent et rappeler les secours </w:t>
      </w:r>
    </w:p>
    <w:p w:rsidR="0085319B" w:rsidRDefault="0085319B" w:rsidP="0085319B">
      <w:pPr>
        <w:jc w:val="center"/>
        <w:rPr>
          <w:b/>
          <w:sz w:val="32"/>
          <w:szCs w:val="32"/>
          <w:bdr w:val="single" w:sz="4" w:space="0" w:color="auto"/>
        </w:rPr>
      </w:pPr>
      <w:r w:rsidRPr="00956A64">
        <w:rPr>
          <w:b/>
          <w:sz w:val="32"/>
          <w:szCs w:val="32"/>
          <w:bdr w:val="single" w:sz="4" w:space="0" w:color="auto"/>
        </w:rPr>
        <w:t>CAS PARTICULIERS</w:t>
      </w:r>
    </w:p>
    <w:p w:rsidR="0085319B" w:rsidRPr="0085319B" w:rsidRDefault="0085319B" w:rsidP="0085319B">
      <w:pPr>
        <w:rPr>
          <w:b/>
          <w:sz w:val="28"/>
          <w:szCs w:val="28"/>
          <w:u w:val="single"/>
        </w:rPr>
      </w:pPr>
      <w:r w:rsidRPr="0085319B">
        <w:rPr>
          <w:b/>
          <w:sz w:val="28"/>
          <w:szCs w:val="28"/>
          <w:u w:val="single"/>
        </w:rPr>
        <w:t>PROJECTION DE LIQUIDE CHIMIQUE DANS L’ŒIL</w:t>
      </w:r>
    </w:p>
    <w:p w:rsidR="00310BB6" w:rsidRPr="00C471CC" w:rsidRDefault="0085319B" w:rsidP="00C471CC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85319B">
        <w:rPr>
          <w:sz w:val="28"/>
          <w:szCs w:val="28"/>
        </w:rPr>
        <w:t>Rincer l’œil</w:t>
      </w:r>
      <w:r w:rsidR="0063282C">
        <w:rPr>
          <w:sz w:val="28"/>
          <w:szCs w:val="28"/>
        </w:rPr>
        <w:t xml:space="preserve"> </w:t>
      </w:r>
      <w:r w:rsidR="00C471CC">
        <w:rPr>
          <w:sz w:val="28"/>
          <w:szCs w:val="28"/>
        </w:rPr>
        <w:t xml:space="preserve">abondamment </w:t>
      </w:r>
      <w:r w:rsidR="0063282C">
        <w:rPr>
          <w:sz w:val="28"/>
          <w:szCs w:val="28"/>
        </w:rPr>
        <w:t>(l’eau de rinçage ne doit pas couler dans l’autre œil)</w:t>
      </w:r>
    </w:p>
    <w:p w:rsidR="0085319B" w:rsidRDefault="0085319B" w:rsidP="008531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BRÛLURE INTERNE PAR INGESTION</w:t>
      </w:r>
      <w:r w:rsidR="00310BB6">
        <w:rPr>
          <w:b/>
          <w:sz w:val="28"/>
          <w:szCs w:val="28"/>
          <w:u w:val="single"/>
        </w:rPr>
        <w:t xml:space="preserve"> OU PAR INHALATION</w:t>
      </w:r>
    </w:p>
    <w:p w:rsidR="0085319B" w:rsidRPr="0085319B" w:rsidRDefault="00310BB6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Placer la victime en positon demi-assise pour faciliter sa respiration </w:t>
      </w:r>
    </w:p>
    <w:p w:rsidR="0085319B" w:rsidRPr="0085319B" w:rsidRDefault="0085319B" w:rsidP="0085319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5319B">
        <w:rPr>
          <w:sz w:val="28"/>
          <w:szCs w:val="28"/>
        </w:rPr>
        <w:t>Garder l’emballage du produit chimique</w:t>
      </w:r>
      <w:r w:rsidR="00310BB6">
        <w:rPr>
          <w:sz w:val="28"/>
          <w:szCs w:val="28"/>
        </w:rPr>
        <w:t xml:space="preserve"> et le produit restant si possible </w:t>
      </w:r>
    </w:p>
    <w:p w:rsidR="00B81D8C" w:rsidRPr="00C471CC" w:rsidRDefault="00ED5991" w:rsidP="00B81D8C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81D8C">
        <w:rPr>
          <w:sz w:val="28"/>
          <w:szCs w:val="28"/>
        </w:rPr>
        <w:t>Demander un avis médical</w:t>
      </w:r>
      <w:r w:rsidR="00310BB6">
        <w:rPr>
          <w:sz w:val="28"/>
          <w:szCs w:val="28"/>
        </w:rPr>
        <w:t xml:space="preserve"> et suivre les conseils donnés </w:t>
      </w:r>
    </w:p>
    <w:p w:rsidR="00C471CC" w:rsidRPr="00B81D8C" w:rsidRDefault="00C471CC" w:rsidP="00C471CC">
      <w:pPr>
        <w:pStyle w:val="Paragraphedeliste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(Dans le cas d’une ingestion : ne pas donner à boire, ne pas faire vomir) </w:t>
      </w:r>
    </w:p>
    <w:p w:rsidR="00C471CC" w:rsidRDefault="00C471CC" w:rsidP="00C471CC">
      <w:pPr>
        <w:pStyle w:val="Paragraphedeliste"/>
        <w:numPr>
          <w:ilvl w:val="0"/>
          <w:numId w:val="2"/>
        </w:numPr>
        <w:ind w:left="284"/>
        <w:rPr>
          <w:b/>
          <w:sz w:val="28"/>
          <w:szCs w:val="28"/>
          <w:u w:val="single"/>
        </w:rPr>
      </w:pPr>
      <w:r w:rsidRPr="00C471CC">
        <w:rPr>
          <w:b/>
          <w:sz w:val="28"/>
          <w:szCs w:val="28"/>
          <w:u w:val="single"/>
        </w:rPr>
        <w:t xml:space="preserve">BRÛLURE </w:t>
      </w:r>
      <w:r>
        <w:rPr>
          <w:b/>
          <w:sz w:val="28"/>
          <w:szCs w:val="28"/>
          <w:u w:val="single"/>
        </w:rPr>
        <w:t xml:space="preserve">ELECTRIQUE </w:t>
      </w:r>
    </w:p>
    <w:p w:rsidR="00C471CC" w:rsidRPr="00C471CC" w:rsidRDefault="00C471CC" w:rsidP="00C471C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471CC">
        <w:rPr>
          <w:sz w:val="28"/>
          <w:szCs w:val="28"/>
        </w:rPr>
        <w:t>Arroser la zone brulée visible :</w:t>
      </w:r>
    </w:p>
    <w:p w:rsidR="00C471CC" w:rsidRPr="00C471CC" w:rsidRDefault="00C471CC" w:rsidP="00C471CC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Faire alerter </w:t>
      </w:r>
    </w:p>
    <w:p w:rsidR="008E4053" w:rsidRPr="00A846F3" w:rsidRDefault="00C471CC" w:rsidP="00A846F3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Suivre les consignes données par le médecin </w:t>
      </w:r>
      <w:r w:rsidR="008E4053" w:rsidRPr="00A846F3">
        <w:rPr>
          <w:sz w:val="28"/>
          <w:szCs w:val="28"/>
        </w:rPr>
        <w:tab/>
      </w:r>
      <w:r w:rsidR="008E4053" w:rsidRPr="00A846F3">
        <w:rPr>
          <w:sz w:val="28"/>
          <w:szCs w:val="28"/>
        </w:rPr>
        <w:tab/>
      </w:r>
      <w:r w:rsidR="008E4053" w:rsidRPr="00A846F3">
        <w:rPr>
          <w:sz w:val="28"/>
          <w:szCs w:val="28"/>
        </w:rPr>
        <w:tab/>
      </w:r>
    </w:p>
    <w:p w:rsidR="00ED5991" w:rsidRPr="008E4053" w:rsidRDefault="00A846F3" w:rsidP="008E4053">
      <w:pPr>
        <w:ind w:left="2124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>
        <w:rPr>
          <w:bCs/>
          <w:i/>
          <w:sz w:val="20"/>
          <w:szCs w:val="20"/>
        </w:rPr>
        <w:t>Académie de Dijon- MAC  / Formateurs SST – 09.2015</w:t>
      </w:r>
    </w:p>
    <w:sectPr w:rsidR="00ED5991" w:rsidRPr="008E4053" w:rsidSect="00A127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AD" w:rsidRDefault="006F58AD" w:rsidP="00EA787F">
      <w:pPr>
        <w:spacing w:line="240" w:lineRule="auto"/>
      </w:pPr>
      <w:r>
        <w:separator/>
      </w:r>
    </w:p>
  </w:endnote>
  <w:endnote w:type="continuationSeparator" w:id="0">
    <w:p w:rsidR="006F58AD" w:rsidRDefault="006F58AD" w:rsidP="00EA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AD" w:rsidRDefault="006F58AD" w:rsidP="00EA787F">
      <w:pPr>
        <w:spacing w:line="240" w:lineRule="auto"/>
      </w:pPr>
      <w:r>
        <w:separator/>
      </w:r>
    </w:p>
  </w:footnote>
  <w:footnote w:type="continuationSeparator" w:id="0">
    <w:p w:rsidR="006F58AD" w:rsidRDefault="006F58AD" w:rsidP="00EA7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11CD"/>
    <w:multiLevelType w:val="hybridMultilevel"/>
    <w:tmpl w:val="8632CBE8"/>
    <w:lvl w:ilvl="0" w:tplc="4276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782B"/>
    <w:multiLevelType w:val="hybridMultilevel"/>
    <w:tmpl w:val="F85C78B4"/>
    <w:lvl w:ilvl="0" w:tplc="FBA47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27"/>
    <w:rsid w:val="00035386"/>
    <w:rsid w:val="0006075E"/>
    <w:rsid w:val="00095227"/>
    <w:rsid w:val="000D63B4"/>
    <w:rsid w:val="001E599F"/>
    <w:rsid w:val="00310BB6"/>
    <w:rsid w:val="003D6644"/>
    <w:rsid w:val="004D5A7E"/>
    <w:rsid w:val="004E0CA0"/>
    <w:rsid w:val="004F5722"/>
    <w:rsid w:val="005714EB"/>
    <w:rsid w:val="005D0938"/>
    <w:rsid w:val="0063282C"/>
    <w:rsid w:val="006F58AD"/>
    <w:rsid w:val="007916D9"/>
    <w:rsid w:val="007D6252"/>
    <w:rsid w:val="0085319B"/>
    <w:rsid w:val="008E4053"/>
    <w:rsid w:val="008E64F8"/>
    <w:rsid w:val="00937D9C"/>
    <w:rsid w:val="00956A64"/>
    <w:rsid w:val="00A127CB"/>
    <w:rsid w:val="00A846F3"/>
    <w:rsid w:val="00B74F8C"/>
    <w:rsid w:val="00B81D8C"/>
    <w:rsid w:val="00BE7681"/>
    <w:rsid w:val="00C471CC"/>
    <w:rsid w:val="00C51453"/>
    <w:rsid w:val="00EA787F"/>
    <w:rsid w:val="00ED5991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2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952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A787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787F"/>
  </w:style>
  <w:style w:type="paragraph" w:styleId="Pieddepage">
    <w:name w:val="footer"/>
    <w:basedOn w:val="Normal"/>
    <w:link w:val="PieddepageCar"/>
    <w:uiPriority w:val="99"/>
    <w:semiHidden/>
    <w:unhideWhenUsed/>
    <w:rsid w:val="00EA787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787F"/>
  </w:style>
  <w:style w:type="paragraph" w:styleId="Textedebulles">
    <w:name w:val="Balloon Text"/>
    <w:basedOn w:val="Normal"/>
    <w:link w:val="TextedebullesCar"/>
    <w:uiPriority w:val="99"/>
    <w:semiHidden/>
    <w:unhideWhenUsed/>
    <w:rsid w:val="00A84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WESTERN FARM</dc:creator>
  <cp:lastModifiedBy>loiseau</cp:lastModifiedBy>
  <cp:revision>9</cp:revision>
  <dcterms:created xsi:type="dcterms:W3CDTF">2010-03-30T17:48:00Z</dcterms:created>
  <dcterms:modified xsi:type="dcterms:W3CDTF">2015-08-11T16:36:00Z</dcterms:modified>
</cp:coreProperties>
</file>